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61" w:rsidRPr="00272861" w:rsidRDefault="00272861" w:rsidP="00272861">
      <w:pPr>
        <w:spacing w:after="0" w:line="240" w:lineRule="auto"/>
        <w:jc w:val="both"/>
        <w:textAlignment w:val="baseline"/>
        <w:rPr>
          <w:rFonts w:ascii="Segoe UI" w:eastAsia="Times New Roman" w:hAnsi="Segoe UI" w:cs="Times New Roman"/>
          <w:sz w:val="18"/>
          <w:szCs w:val="18"/>
          <w:lang w:eastAsia="lv-LV"/>
        </w:rPr>
      </w:pPr>
      <w:r w:rsidRPr="0027286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Jelgavas novada Neklātienes vidusskola</w:t>
      </w:r>
      <w:r w:rsidRPr="0027286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272861" w:rsidRPr="00272861" w:rsidRDefault="00272861" w:rsidP="00272861">
      <w:pPr>
        <w:spacing w:after="0" w:line="240" w:lineRule="auto"/>
        <w:jc w:val="both"/>
        <w:textAlignment w:val="baseline"/>
        <w:rPr>
          <w:rFonts w:ascii="Segoe UI" w:eastAsia="Times New Roman" w:hAnsi="Segoe UI" w:cs="Times New Roman"/>
          <w:sz w:val="18"/>
          <w:szCs w:val="18"/>
          <w:lang w:eastAsia="lv-LV"/>
        </w:rPr>
      </w:pPr>
      <w:r w:rsidRPr="0027286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5174"/>
        <w:gridCol w:w="1064"/>
        <w:gridCol w:w="1712"/>
      </w:tblGrid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Nr.p.k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18.10.2021.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sanāksmes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lēmumi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272861" w:rsidRPr="00272861" w:rsidRDefault="00272861" w:rsidP="00272861">
            <w:pPr>
              <w:spacing w:after="0" w:line="240" w:lineRule="auto"/>
              <w:ind w:left="-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Termiņš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v-LV"/>
              </w:rPr>
              <w:t>Atbildīgais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e-pasta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adreses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hyperlink r:id="rId5" w:tgtFrame="_blank" w:history="1">
              <w:r w:rsidRPr="0027286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lv-LV"/>
                </w:rPr>
                <w:t>skolas.padome@tavatalmaciba.lv</w:t>
              </w:r>
            </w:hyperlink>
            <w:r w:rsidRPr="0027286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lv-LV"/>
              </w:rPr>
              <w:t>izveidošana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lv-LV"/>
              </w:rPr>
              <w:t xml:space="preserve">.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 w:eastAsia="lv-LV"/>
              </w:rPr>
              <w:t>I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evietot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to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mājas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lapā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sadaļā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“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”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informēt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par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izveidi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J.Kanti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K.Ceļmilleri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22.10.21.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I.Eihentāle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Iesūtīt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priekšsēdētājam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J.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Kantem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reglamentu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veiktu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tajā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izmaiņas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iekļautu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priekšsēdētāja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vietnieka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amatu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.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Veiktās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izmaiņas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iesniegt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administrācijai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22.10.21.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J.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Kante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L.Vecums-Veco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3.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numPr>
                <w:ilvl w:val="0"/>
                <w:numId w:val="1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Nākošajā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sanāksmē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prezentēt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izmaiņas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reglamentā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iepazīstināt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locekļus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ar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darba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plānu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2021</w:t>
            </w:r>
            <w:proofErr w:type="gram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./</w:t>
            </w:r>
            <w:proofErr w:type="gram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2022.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m.g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13.10.21.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J.Kante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4.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numPr>
                <w:ilvl w:val="0"/>
                <w:numId w:val="2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gram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Ja</w:t>
            </w:r>
            <w:proofErr w:type="gram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ir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jautājumi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kurus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vēlas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izskatīt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nākošajā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sanāksmē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, tad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tos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iesūtīt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administrācijai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05.10.21.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locekļi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5.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Izveidot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darba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kārtības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projektu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nosūtīt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priekšsēdētājam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vietniecei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labojumu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veikšanai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05.10.21.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L.Vecums-Veco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6.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numPr>
                <w:ilvl w:val="0"/>
                <w:numId w:val="3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Veikt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saskaņošanu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gram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un</w:t>
            </w:r>
            <w:proofErr w:type="gram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labojumus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darba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kārtībā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un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atsūtīt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gala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variantu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L.Vecums-Veco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06.10.21.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J.Kante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K.Ceļmillere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7.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numPr>
                <w:ilvl w:val="0"/>
                <w:numId w:val="4"/>
              </w:numPr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Izsūtīt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darba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kārtību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visiem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locekļiem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07.12.21.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L.Vecums-Veco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8.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Sniegtas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atbildes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uz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iepriekšējā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sanāksmē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iesniegtajiem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K.Ceļmilleres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jautājumiem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13.12.21.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I.Sērmūksle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9.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Skolas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padomes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sanāksmes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organizēt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ik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pa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diviem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mēnešiem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J.Kante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72861" w:rsidRPr="00272861" w:rsidTr="00272861"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10.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Nākošo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sanāksmi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organizēt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 13.decembrī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plkst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 xml:space="preserve">. 19:00 </w:t>
            </w: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tiešsaistē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13.12.21.</w:t>
            </w:r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861" w:rsidRPr="00272861" w:rsidRDefault="00272861" w:rsidP="002728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J.Kante</w:t>
            </w:r>
            <w:proofErr w:type="spellEnd"/>
            <w:r w:rsidRPr="002728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272861" w:rsidRPr="00272861" w:rsidRDefault="00272861" w:rsidP="00272861">
      <w:pPr>
        <w:spacing w:after="0" w:line="240" w:lineRule="auto"/>
        <w:jc w:val="both"/>
        <w:textAlignment w:val="baseline"/>
        <w:rPr>
          <w:rFonts w:ascii="Segoe UI" w:eastAsia="Times New Roman" w:hAnsi="Segoe UI" w:cs="Times New Roman"/>
          <w:sz w:val="18"/>
          <w:szCs w:val="18"/>
          <w:lang w:eastAsia="lv-LV"/>
        </w:rPr>
      </w:pPr>
      <w:r w:rsidRPr="00272861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272861" w:rsidRPr="00272861" w:rsidRDefault="00272861" w:rsidP="00272861">
      <w:pPr>
        <w:spacing w:after="0" w:line="240" w:lineRule="auto"/>
        <w:jc w:val="both"/>
        <w:textAlignment w:val="baseline"/>
        <w:rPr>
          <w:rFonts w:ascii="Segoe UI" w:eastAsia="Times New Roman" w:hAnsi="Segoe UI" w:cs="Times New Roman"/>
          <w:sz w:val="18"/>
          <w:szCs w:val="18"/>
          <w:lang w:eastAsia="lv-LV"/>
        </w:rPr>
      </w:pPr>
      <w:r w:rsidRPr="00272861">
        <w:rPr>
          <w:rFonts w:ascii="Times New Roman" w:eastAsia="Times New Roman" w:hAnsi="Times New Roman" w:cs="Times New Roman"/>
          <w:sz w:val="24"/>
          <w:szCs w:val="24"/>
          <w:lang w:eastAsia="lv-LV"/>
        </w:rPr>
        <w:t>Visiem balsojot PAR:  </w:t>
      </w:r>
    </w:p>
    <w:p w:rsidR="00272861" w:rsidRPr="00272861" w:rsidRDefault="00272861" w:rsidP="00272861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2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Veikt grozījumus Jelgavas novada Neklātienes vidusskolas skolas padomes reglamentā iekļaujot priekšsēdētāja vietnieka amatu.</w:t>
      </w:r>
      <w:r w:rsidRPr="0027286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</w:t>
      </w:r>
    </w:p>
    <w:p w:rsidR="00272861" w:rsidRPr="00272861" w:rsidRDefault="00272861" w:rsidP="00272861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2861">
        <w:rPr>
          <w:rFonts w:ascii="Times New Roman" w:eastAsia="Times New Roman" w:hAnsi="Times New Roman" w:cs="Times New Roman"/>
          <w:sz w:val="24"/>
          <w:szCs w:val="24"/>
          <w:lang w:eastAsia="lv-LV"/>
        </w:rPr>
        <w:t>Par skolas padomes priekšsēdētāja vietnieku ievēlēt Kristīni Ceļmilleri. </w:t>
      </w:r>
    </w:p>
    <w:p w:rsidR="00272861" w:rsidRPr="00272861" w:rsidRDefault="00272861" w:rsidP="00272861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72861">
        <w:rPr>
          <w:rFonts w:ascii="Times New Roman" w:eastAsia="Times New Roman" w:hAnsi="Times New Roman" w:cs="Times New Roman"/>
          <w:sz w:val="24"/>
          <w:szCs w:val="24"/>
          <w:lang w:eastAsia="lv-LV"/>
        </w:rPr>
        <w:t>Par skolas padomes priekšsēdētāju  ievēlēt Jāni Kanti. </w:t>
      </w:r>
    </w:p>
    <w:p w:rsidR="003C74AD" w:rsidRDefault="00272861">
      <w:bookmarkStart w:id="0" w:name="_GoBack"/>
      <w:bookmarkEnd w:id="0"/>
    </w:p>
    <w:sectPr w:rsidR="003C7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91B"/>
    <w:multiLevelType w:val="multilevel"/>
    <w:tmpl w:val="A072A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003C6"/>
    <w:multiLevelType w:val="multilevel"/>
    <w:tmpl w:val="CD0E4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A539B3"/>
    <w:multiLevelType w:val="multilevel"/>
    <w:tmpl w:val="85B4B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96282"/>
    <w:multiLevelType w:val="multilevel"/>
    <w:tmpl w:val="AF1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B63D9"/>
    <w:multiLevelType w:val="multilevel"/>
    <w:tmpl w:val="8E9C5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D348C9"/>
    <w:multiLevelType w:val="multilevel"/>
    <w:tmpl w:val="336A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83946"/>
    <w:multiLevelType w:val="multilevel"/>
    <w:tmpl w:val="F776F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61"/>
    <w:rsid w:val="00272861"/>
    <w:rsid w:val="00301A66"/>
    <w:rsid w:val="008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CF689-6ABB-43F9-8EF0-FF9200F4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s.padome@tavatalmac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1</cp:revision>
  <dcterms:created xsi:type="dcterms:W3CDTF">2021-12-16T07:50:00Z</dcterms:created>
  <dcterms:modified xsi:type="dcterms:W3CDTF">2021-12-16T07:51:00Z</dcterms:modified>
</cp:coreProperties>
</file>